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6FED4" w14:textId="77777777" w:rsidR="00237EA2" w:rsidRPr="00206EB8" w:rsidRDefault="00237EA2" w:rsidP="00206EB8">
      <w:pPr>
        <w:spacing w:before="120"/>
        <w:ind w:right="-8"/>
        <w:jc w:val="center"/>
        <w:rPr>
          <w:rFonts w:ascii="Times New Roman" w:hAnsi="Times New Roman" w:cs="Times New Roman"/>
          <w:b/>
          <w:bCs/>
          <w:color w:val="000000"/>
        </w:rPr>
      </w:pPr>
      <w:r w:rsidRPr="00206EB8">
        <w:rPr>
          <w:rFonts w:ascii="Times New Roman" w:hAnsi="Times New Roman" w:cs="Times New Roman"/>
          <w:b/>
          <w:bCs/>
          <w:color w:val="000000"/>
        </w:rPr>
        <w:t>GAL ……</w:t>
      </w:r>
    </w:p>
    <w:p w14:paraId="662AEED1" w14:textId="77777777" w:rsidR="00237EA2" w:rsidRPr="00206EB8" w:rsidRDefault="00237EA2" w:rsidP="00206EB8">
      <w:pPr>
        <w:spacing w:before="120"/>
        <w:ind w:right="7349"/>
        <w:rPr>
          <w:rFonts w:ascii="Times New Roman" w:hAnsi="Times New Roman" w:cs="Times New Roman"/>
          <w:b/>
          <w:bCs/>
          <w:color w:val="000000"/>
        </w:rPr>
      </w:pPr>
    </w:p>
    <w:p w14:paraId="1818C608" w14:textId="2D8AF9D2" w:rsidR="00237EA2" w:rsidRPr="00206EB8" w:rsidRDefault="005F4AB1" w:rsidP="00206EB8">
      <w:pPr>
        <w:spacing w:before="120"/>
        <w:ind w:right="-8"/>
        <w:jc w:val="both"/>
        <w:rPr>
          <w:rFonts w:ascii="Times New Roman" w:hAnsi="Times New Roman" w:cs="Times New Roman"/>
          <w:b/>
          <w:bCs/>
          <w:color w:val="000000"/>
        </w:rPr>
      </w:pPr>
      <w:r w:rsidRPr="00206EB8">
        <w:rPr>
          <w:rFonts w:ascii="Times New Roman" w:hAnsi="Times New Roman" w:cs="Times New Roman"/>
          <w:b/>
          <w:bCs/>
          <w:color w:val="000000"/>
        </w:rPr>
        <w:t>Oggetto:</w:t>
      </w:r>
      <w:proofErr w:type="gramStart"/>
      <w:r w:rsidRPr="00206EB8">
        <w:rPr>
          <w:rFonts w:ascii="Times New Roman" w:hAnsi="Times New Roman" w:cs="Times New Roman"/>
          <w:b/>
          <w:bCs/>
          <w:color w:val="000000"/>
        </w:rPr>
        <w:t xml:space="preserve">  </w:t>
      </w:r>
      <w:proofErr w:type="gramEnd"/>
      <w:r w:rsidRPr="00206EB8">
        <w:rPr>
          <w:rFonts w:ascii="Times New Roman" w:hAnsi="Times New Roman" w:cs="Times New Roman"/>
          <w:b/>
          <w:bCs/>
          <w:color w:val="000000"/>
        </w:rPr>
        <w:t xml:space="preserve">manifestazione di interesse all’ISCRIZIONE del GAL ______________ ALL'ALBO DI SERVIZIO CIVILE UNIVERSALE con adesione (quale Ente di Accoglienza) alla </w:t>
      </w:r>
      <w:r w:rsidR="005513B2" w:rsidRPr="00206EB8">
        <w:rPr>
          <w:rFonts w:ascii="Times New Roman" w:hAnsi="Times New Roman" w:cs="Times New Roman"/>
          <w:b/>
          <w:bCs/>
          <w:color w:val="000000"/>
        </w:rPr>
        <w:t>c</w:t>
      </w:r>
      <w:r w:rsidRPr="00206EB8">
        <w:rPr>
          <w:rFonts w:ascii="Times New Roman" w:hAnsi="Times New Roman" w:cs="Times New Roman"/>
          <w:b/>
          <w:bCs/>
          <w:color w:val="000000"/>
        </w:rPr>
        <w:t xml:space="preserve">ostituenda cordata di Gruppi di Azione Locale coordinata dal GAL “Terre di </w:t>
      </w:r>
      <w:proofErr w:type="spellStart"/>
      <w:r w:rsidRPr="00206EB8">
        <w:rPr>
          <w:rFonts w:ascii="Times New Roman" w:hAnsi="Times New Roman" w:cs="Times New Roman"/>
          <w:b/>
          <w:bCs/>
          <w:color w:val="000000"/>
        </w:rPr>
        <w:t>Pre.Gio</w:t>
      </w:r>
      <w:proofErr w:type="spellEnd"/>
      <w:r w:rsidRPr="00206EB8">
        <w:rPr>
          <w:rFonts w:ascii="Times New Roman" w:hAnsi="Times New Roman" w:cs="Times New Roman"/>
          <w:b/>
          <w:bCs/>
          <w:color w:val="000000"/>
        </w:rPr>
        <w:t>.” (Ente Capofila)</w:t>
      </w:r>
      <w:r w:rsidR="005513B2" w:rsidRPr="00206EB8">
        <w:rPr>
          <w:rFonts w:ascii="Times New Roman" w:hAnsi="Times New Roman" w:cs="Times New Roman"/>
          <w:b/>
          <w:bCs/>
          <w:color w:val="000000"/>
        </w:rPr>
        <w:t xml:space="preserve"> denominata “ERASMUS DELL’APPENNINO”</w:t>
      </w:r>
      <w:r w:rsidRPr="00206EB8">
        <w:rPr>
          <w:rFonts w:ascii="Times New Roman" w:hAnsi="Times New Roman" w:cs="Times New Roman"/>
          <w:b/>
          <w:bCs/>
          <w:color w:val="000000"/>
        </w:rPr>
        <w:t>.</w:t>
      </w:r>
    </w:p>
    <w:p w14:paraId="0971EF49" w14:textId="77777777" w:rsidR="005F4AB1" w:rsidRPr="00206EB8" w:rsidRDefault="005F4AB1" w:rsidP="00206EB8">
      <w:pPr>
        <w:spacing w:before="120"/>
        <w:ind w:right="7349"/>
        <w:rPr>
          <w:rFonts w:ascii="Times New Roman" w:hAnsi="Times New Roman" w:cs="Times New Roman"/>
          <w:b/>
          <w:bCs/>
          <w:color w:val="000000"/>
        </w:rPr>
      </w:pPr>
    </w:p>
    <w:p w14:paraId="72F576D8" w14:textId="77777777" w:rsidR="00153E26" w:rsidRPr="00206EB8" w:rsidRDefault="00153E26" w:rsidP="00206EB8">
      <w:pPr>
        <w:spacing w:before="120"/>
        <w:ind w:right="-8"/>
        <w:rPr>
          <w:rFonts w:ascii="Times New Roman" w:hAnsi="Times New Roman" w:cs="Times New Roman"/>
          <w:b/>
          <w:bCs/>
          <w:color w:val="000000"/>
        </w:rPr>
      </w:pPr>
      <w:r w:rsidRPr="00206EB8">
        <w:rPr>
          <w:rFonts w:ascii="Times New Roman" w:hAnsi="Times New Roman" w:cs="Times New Roman"/>
          <w:b/>
          <w:bCs/>
          <w:color w:val="000000"/>
        </w:rPr>
        <w:t>VISTI:</w:t>
      </w:r>
    </w:p>
    <w:p w14:paraId="4DDD2691" w14:textId="77777777" w:rsidR="00153E26" w:rsidRPr="00206EB8" w:rsidRDefault="00CF47B7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l</w:t>
      </w:r>
      <w:r w:rsidR="00153E26" w:rsidRPr="00206EB8">
        <w:rPr>
          <w:rFonts w:ascii="Times New Roman" w:hAnsi="Times New Roman" w:cs="Times New Roman"/>
          <w:color w:val="000000"/>
        </w:rPr>
        <w:t>a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</w:t>
      </w:r>
      <w:r w:rsidR="00153E26" w:rsidRPr="00206EB8">
        <w:rPr>
          <w:rFonts w:ascii="Times New Roman" w:hAnsi="Times New Roman" w:cs="Times New Roman"/>
          <w:color w:val="000000"/>
        </w:rPr>
        <w:t>Legge 6</w:t>
      </w:r>
      <w:r w:rsidRPr="00206EB8">
        <w:rPr>
          <w:rFonts w:ascii="Times New Roman" w:hAnsi="Times New Roman" w:cs="Times New Roman"/>
          <w:color w:val="000000"/>
        </w:rPr>
        <w:t xml:space="preserve"> </w:t>
      </w:r>
      <w:r w:rsidR="00153E26" w:rsidRPr="00206EB8">
        <w:rPr>
          <w:rFonts w:ascii="Times New Roman" w:hAnsi="Times New Roman" w:cs="Times New Roman"/>
          <w:color w:val="000000"/>
        </w:rPr>
        <w:t>marzo</w:t>
      </w:r>
      <w:r w:rsidRPr="00206EB8">
        <w:rPr>
          <w:rFonts w:ascii="Times New Roman" w:hAnsi="Times New Roman" w:cs="Times New Roman"/>
          <w:color w:val="000000"/>
        </w:rPr>
        <w:t xml:space="preserve"> </w:t>
      </w:r>
      <w:r w:rsidR="00153E26" w:rsidRPr="00206EB8">
        <w:rPr>
          <w:rFonts w:ascii="Times New Roman" w:hAnsi="Times New Roman" w:cs="Times New Roman"/>
          <w:color w:val="000000"/>
        </w:rPr>
        <w:t>2001,</w:t>
      </w:r>
      <w:r w:rsidRPr="00206EB8">
        <w:rPr>
          <w:rFonts w:ascii="Times New Roman" w:hAnsi="Times New Roman" w:cs="Times New Roman"/>
          <w:color w:val="000000"/>
        </w:rPr>
        <w:t xml:space="preserve"> </w:t>
      </w:r>
      <w:r w:rsidR="00153E26" w:rsidRPr="00206EB8">
        <w:rPr>
          <w:rFonts w:ascii="Times New Roman" w:hAnsi="Times New Roman" w:cs="Times New Roman"/>
          <w:color w:val="000000"/>
        </w:rPr>
        <w:t>n.</w:t>
      </w:r>
      <w:r w:rsidRPr="00206EB8">
        <w:rPr>
          <w:rFonts w:ascii="Times New Roman" w:hAnsi="Times New Roman" w:cs="Times New Roman"/>
          <w:color w:val="000000"/>
        </w:rPr>
        <w:t xml:space="preserve"> </w:t>
      </w:r>
      <w:r w:rsidR="00153E26" w:rsidRPr="00206EB8">
        <w:rPr>
          <w:rFonts w:ascii="Times New Roman" w:hAnsi="Times New Roman" w:cs="Times New Roman"/>
          <w:color w:val="000000"/>
        </w:rPr>
        <w:t>64</w:t>
      </w:r>
      <w:r w:rsidR="00153E26" w:rsidRPr="00206EB8">
        <w:rPr>
          <w:rFonts w:ascii="Times New Roman" w:hAnsi="Times New Roman" w:cs="Times New Roman"/>
          <w:color w:val="000000"/>
        </w:rPr>
        <w:tab/>
      </w:r>
      <w:proofErr w:type="gramStart"/>
      <w:r w:rsidR="00153E26" w:rsidRPr="00206EB8">
        <w:rPr>
          <w:rFonts w:ascii="Times New Roman" w:hAnsi="Times New Roman" w:cs="Times New Roman"/>
          <w:color w:val="000000"/>
        </w:rPr>
        <w:t>“Istituzione del Servizio Civile Nazionale”</w:t>
      </w:r>
      <w:r w:rsidRPr="00206EB8">
        <w:rPr>
          <w:rFonts w:ascii="Times New Roman" w:hAnsi="Times New Roman" w:cs="Times New Roman"/>
          <w:color w:val="000000"/>
        </w:rPr>
        <w:t xml:space="preserve"> </w:t>
      </w:r>
      <w:r w:rsidR="00153E26" w:rsidRPr="00206EB8">
        <w:rPr>
          <w:rFonts w:ascii="Times New Roman" w:hAnsi="Times New Roman" w:cs="Times New Roman"/>
          <w:color w:val="000000"/>
        </w:rPr>
        <w:t>relativa all’istituzione del nuovo servizio civile nazionale volontario;</w:t>
      </w:r>
      <w:proofErr w:type="gramEnd"/>
    </w:p>
    <w:p w14:paraId="381D6A4F" w14:textId="77777777" w:rsidR="00153E26" w:rsidRPr="00206EB8" w:rsidRDefault="00153E26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il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06EB8">
        <w:rPr>
          <w:rFonts w:ascii="Times New Roman" w:hAnsi="Times New Roman" w:cs="Times New Roman"/>
          <w:color w:val="000000"/>
        </w:rPr>
        <w:t>D.Lgs.</w:t>
      </w:r>
      <w:proofErr w:type="spellEnd"/>
      <w:r w:rsidRPr="00206EB8">
        <w:rPr>
          <w:rFonts w:ascii="Times New Roman" w:hAnsi="Times New Roman" w:cs="Times New Roman"/>
          <w:color w:val="000000"/>
        </w:rPr>
        <w:t xml:space="preserve"> 5 aprile 2002, n. 77 “Disciplina del Servizio Civile nazionale a norma dell’articolo 2 della legge 6 marzo 2001, n. 64”, relativo ad attuazione, organizzazione, e svolgimento del servizio civile nazionale;</w:t>
      </w:r>
    </w:p>
    <w:p w14:paraId="5B84262C" w14:textId="77777777" w:rsidR="00153E26" w:rsidRPr="00206EB8" w:rsidRDefault="00153E26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la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circolare 23 settembre 2013 del dipartimento della gioventù’ </w:t>
      </w:r>
      <w:r w:rsidR="00CF47B7" w:rsidRPr="00206EB8">
        <w:rPr>
          <w:rFonts w:ascii="Times New Roman" w:hAnsi="Times New Roman" w:cs="Times New Roman"/>
          <w:color w:val="000000"/>
        </w:rPr>
        <w:t xml:space="preserve">e del servizio civile nazionale </w:t>
      </w:r>
      <w:r w:rsidRPr="00206EB8">
        <w:rPr>
          <w:rFonts w:ascii="Times New Roman" w:hAnsi="Times New Roman" w:cs="Times New Roman"/>
          <w:color w:val="000000"/>
        </w:rPr>
        <w:t>"norme sull’accreditamento degli enti di servizio civile nazionale";</w:t>
      </w:r>
    </w:p>
    <w:p w14:paraId="77B95F24" w14:textId="77777777" w:rsidR="00CF47B7" w:rsidRPr="00206EB8" w:rsidRDefault="00CF47B7" w:rsidP="00206EB8">
      <w:pPr>
        <w:spacing w:before="120"/>
        <w:ind w:right="-301"/>
        <w:jc w:val="both"/>
        <w:rPr>
          <w:rFonts w:ascii="Times New Roman" w:hAnsi="Times New Roman" w:cs="Times New Roman"/>
          <w:b/>
          <w:color w:val="000000"/>
        </w:rPr>
      </w:pPr>
    </w:p>
    <w:p w14:paraId="1D83DD45" w14:textId="77777777" w:rsidR="00153E26" w:rsidRPr="00206EB8" w:rsidRDefault="00153E26" w:rsidP="00206EB8">
      <w:p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VISTO</w:t>
      </w:r>
      <w:r w:rsidRPr="00206EB8">
        <w:rPr>
          <w:rFonts w:ascii="Times New Roman" w:hAnsi="Times New Roman" w:cs="Times New Roman"/>
          <w:color w:val="000000"/>
        </w:rPr>
        <w:t xml:space="preserve"> che dal 2016 sono state introdotte riforme all'istituto del Servizio Civile, in particolare:</w:t>
      </w:r>
    </w:p>
    <w:p w14:paraId="66CC56D6" w14:textId="6EFF6494" w:rsidR="00153E26" w:rsidRPr="00206EB8" w:rsidRDefault="001F5952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l</w:t>
      </w:r>
      <w:r w:rsidR="00153E26" w:rsidRPr="00206EB8">
        <w:rPr>
          <w:rFonts w:ascii="Times New Roman" w:hAnsi="Times New Roman" w:cs="Times New Roman"/>
          <w:color w:val="000000"/>
        </w:rPr>
        <w:t>a</w:t>
      </w:r>
      <w:proofErr w:type="gramEnd"/>
      <w:r w:rsidR="00153E26" w:rsidRPr="00206EB8">
        <w:rPr>
          <w:rFonts w:ascii="Times New Roman" w:hAnsi="Times New Roman" w:cs="Times New Roman"/>
          <w:color w:val="000000"/>
        </w:rPr>
        <w:t xml:space="preserve"> legge 6 giugno 2016, n. 106, ha previsto la riforma del Terzo settore, dell'impresa sociale e per la disciplina del SERVIZIO CIVILE, adottata con l'obiettivo di uniformare e coordinare la disciplina della materia caratterizzata da un quadro normativo non omogeneo e di aggiornarlo alle mutate esigenze della società civile;</w:t>
      </w:r>
    </w:p>
    <w:p w14:paraId="482C477A" w14:textId="77777777" w:rsidR="00153E26" w:rsidRPr="00206EB8" w:rsidRDefault="00153E26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il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decreto legislativo 6 marzo 2017, n. 40 ha previsto l'Istituzione e disciplina del SERVIZIO CIVILE UNIVERSALE (SCU), a norma dell'articolo 8 della legge 6 giugno 2016, n. 106. (GU n.78 del 3-4-2017);</w:t>
      </w:r>
    </w:p>
    <w:p w14:paraId="65BEF733" w14:textId="77777777" w:rsidR="00153E26" w:rsidRPr="00206EB8" w:rsidRDefault="00153E26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la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circolare della Presidenza del Consiglio dei Ministri - </w:t>
      </w:r>
      <w:proofErr w:type="spellStart"/>
      <w:r w:rsidRPr="00206EB8">
        <w:rPr>
          <w:rFonts w:ascii="Times New Roman" w:hAnsi="Times New Roman" w:cs="Times New Roman"/>
          <w:color w:val="000000"/>
        </w:rPr>
        <w:t>Dip</w:t>
      </w:r>
      <w:proofErr w:type="spellEnd"/>
      <w:r w:rsidRPr="00206EB8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206EB8">
        <w:rPr>
          <w:rFonts w:ascii="Times New Roman" w:hAnsi="Times New Roman" w:cs="Times New Roman"/>
          <w:color w:val="000000"/>
        </w:rPr>
        <w:t>Gioventù e Servizio Civile Nazionale del 3 agosto 2017, recante: "Albo degli enti di servizio civile universale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. Norme e requisiti per l'iscrizione" integrata con la Circolare </w:t>
      </w:r>
      <w:proofErr w:type="gramStart"/>
      <w:r w:rsidRPr="00206EB8">
        <w:rPr>
          <w:rFonts w:ascii="Times New Roman" w:hAnsi="Times New Roman" w:cs="Times New Roman"/>
          <w:color w:val="000000"/>
        </w:rPr>
        <w:t xml:space="preserve">del </w:t>
      </w:r>
      <w:proofErr w:type="gramEnd"/>
      <w:r w:rsidRPr="00206EB8">
        <w:rPr>
          <w:rFonts w:ascii="Times New Roman" w:hAnsi="Times New Roman" w:cs="Times New Roman"/>
          <w:color w:val="000000"/>
        </w:rPr>
        <w:t>12.12.2017;</w:t>
      </w:r>
    </w:p>
    <w:p w14:paraId="6A1E3E3C" w14:textId="77777777" w:rsidR="00153E26" w:rsidRPr="00206EB8" w:rsidRDefault="00153E26" w:rsidP="00206EB8">
      <w:p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</w:p>
    <w:p w14:paraId="2546746B" w14:textId="77777777" w:rsidR="00153E26" w:rsidRPr="00206EB8" w:rsidRDefault="00153E26" w:rsidP="00206EB8">
      <w:p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DATO ATTO</w:t>
      </w:r>
      <w:r w:rsidRPr="00206EB8">
        <w:rPr>
          <w:rFonts w:ascii="Times New Roman" w:hAnsi="Times New Roman" w:cs="Times New Roman"/>
          <w:color w:val="000000"/>
        </w:rPr>
        <w:t xml:space="preserve"> che le disposizioni normative soprarichiamate disciplinano l'attivazione di un nuovo accreditamento </w:t>
      </w:r>
      <w:proofErr w:type="gramStart"/>
      <w:r w:rsidRPr="00206EB8">
        <w:rPr>
          <w:rFonts w:ascii="Times New Roman" w:hAnsi="Times New Roman" w:cs="Times New Roman"/>
          <w:color w:val="000000"/>
        </w:rPr>
        <w:t>al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SCU che prevede:</w:t>
      </w:r>
    </w:p>
    <w:p w14:paraId="1AECE093" w14:textId="04A04F64" w:rsidR="00153E26" w:rsidRPr="00206EB8" w:rsidRDefault="00057EB8" w:rsidP="00206EB8">
      <w:pPr>
        <w:pStyle w:val="Paragrafoelenco"/>
        <w:numPr>
          <w:ilvl w:val="0"/>
          <w:numId w:val="1"/>
        </w:numPr>
        <w:spacing w:before="120"/>
        <w:ind w:left="714" w:right="-301" w:hanging="357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l</w:t>
      </w:r>
      <w:r w:rsidR="00153E26" w:rsidRPr="00206EB8">
        <w:rPr>
          <w:rFonts w:ascii="Times New Roman" w:hAnsi="Times New Roman" w:cs="Times New Roman"/>
          <w:color w:val="000000"/>
        </w:rPr>
        <w:t>'</w:t>
      </w:r>
      <w:proofErr w:type="gramEnd"/>
      <w:r w:rsidR="00153E26" w:rsidRPr="00206EB8">
        <w:rPr>
          <w:rFonts w:ascii="Times New Roman" w:hAnsi="Times New Roman" w:cs="Times New Roman"/>
          <w:color w:val="000000"/>
        </w:rPr>
        <w:t>iscrizione all'Albo Nazionale (100 sedi);</w:t>
      </w:r>
    </w:p>
    <w:p w14:paraId="0C70279F" w14:textId="1512674D" w:rsidR="00153E26" w:rsidRPr="00206EB8" w:rsidRDefault="00153E26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una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struttura organizzativa composta di sistemi e referenti;</w:t>
      </w:r>
    </w:p>
    <w:p w14:paraId="45ACA56D" w14:textId="77777777" w:rsidR="00153E26" w:rsidRPr="00206EB8" w:rsidRDefault="00057EB8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m</w:t>
      </w:r>
      <w:r w:rsidR="00153E26" w:rsidRPr="00206EB8">
        <w:rPr>
          <w:rFonts w:ascii="Times New Roman" w:hAnsi="Times New Roman" w:cs="Times New Roman"/>
          <w:color w:val="000000"/>
        </w:rPr>
        <w:t>odalità</w:t>
      </w:r>
      <w:proofErr w:type="gramEnd"/>
      <w:r w:rsidR="00153E26" w:rsidRPr="00206EB8">
        <w:rPr>
          <w:rFonts w:ascii="Times New Roman" w:hAnsi="Times New Roman" w:cs="Times New Roman"/>
          <w:color w:val="000000"/>
        </w:rPr>
        <w:t xml:space="preserve"> di iscrizione in forma diretta o aggregata: "... Ciascun soggetto può iscriversi singolarmente o quale Ente Capofila di altri soggetti (Enti di Accoglienza), legati ad esso da un apposito "Contratto di impegno e responsabilità in materia di Servizio Civile Universale ";</w:t>
      </w:r>
    </w:p>
    <w:p w14:paraId="0B5315F3" w14:textId="77777777" w:rsidR="00CF47B7" w:rsidRPr="00206EB8" w:rsidRDefault="00CF47B7" w:rsidP="00206EB8">
      <w:pPr>
        <w:spacing w:before="120"/>
        <w:ind w:right="-301"/>
        <w:jc w:val="both"/>
        <w:rPr>
          <w:rFonts w:ascii="Times New Roman" w:hAnsi="Times New Roman" w:cs="Times New Roman"/>
          <w:b/>
          <w:color w:val="000000"/>
        </w:rPr>
      </w:pPr>
    </w:p>
    <w:p w14:paraId="0D7DCC78" w14:textId="77777777" w:rsidR="00153E26" w:rsidRPr="00206EB8" w:rsidRDefault="00153E26" w:rsidP="00206EB8">
      <w:pPr>
        <w:spacing w:before="120"/>
        <w:ind w:right="-301"/>
        <w:jc w:val="both"/>
        <w:rPr>
          <w:rFonts w:ascii="Times New Roman" w:hAnsi="Times New Roman" w:cs="Times New Roman"/>
          <w:b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CONSIDERATO:</w:t>
      </w:r>
    </w:p>
    <w:p w14:paraId="2E19CC1F" w14:textId="0A69080F" w:rsidR="00153E26" w:rsidRPr="00206EB8" w:rsidRDefault="00153E26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che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lo </w:t>
      </w:r>
      <w:r w:rsidR="00C17B00">
        <w:rPr>
          <w:rFonts w:ascii="Times New Roman" w:hAnsi="Times New Roman" w:cs="Times New Roman"/>
          <w:color w:val="000000"/>
        </w:rPr>
        <w:t>S</w:t>
      </w:r>
      <w:r w:rsidRPr="00206EB8">
        <w:rPr>
          <w:rFonts w:ascii="Times New Roman" w:hAnsi="Times New Roman" w:cs="Times New Roman"/>
          <w:color w:val="000000"/>
        </w:rPr>
        <w:t>tato italiano promuove la costituzione di reti territoriali di servizio civile nazionale nelle quali siano condivise finalità, attività e risorse investite nei progetti di impiego dei giovani volontari;</w:t>
      </w:r>
    </w:p>
    <w:p w14:paraId="2EB88167" w14:textId="77777777" w:rsidR="00153E26" w:rsidRPr="00206EB8" w:rsidRDefault="00153E26" w:rsidP="00206EB8">
      <w:pPr>
        <w:pStyle w:val="Paragrafoelenco"/>
        <w:numPr>
          <w:ilvl w:val="0"/>
          <w:numId w:val="1"/>
        </w:numPr>
        <w:spacing w:before="120"/>
        <w:ind w:right="-301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che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lo stesso promuove la condivisione di percorsi di formazione condivisa in modo da favorire la condivisione di esperienze e valori;</w:t>
      </w:r>
    </w:p>
    <w:p w14:paraId="77491279" w14:textId="62E459CC" w:rsidR="0036460F" w:rsidRPr="00206EB8" w:rsidRDefault="00CF47B7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CONSIDERATO</w:t>
      </w:r>
      <w:r w:rsidRPr="00206EB8">
        <w:rPr>
          <w:rFonts w:ascii="Times New Roman" w:hAnsi="Times New Roman" w:cs="Times New Roman"/>
          <w:color w:val="000000"/>
        </w:rPr>
        <w:t xml:space="preserve"> che è stata definita </w:t>
      </w:r>
      <w:r w:rsidR="0036460F" w:rsidRPr="00206EB8">
        <w:rPr>
          <w:rFonts w:ascii="Times New Roman" w:hAnsi="Times New Roman" w:cs="Times New Roman"/>
          <w:color w:val="000000"/>
        </w:rPr>
        <w:t>la costituzione della rete dei</w:t>
      </w:r>
      <w:r w:rsidRPr="00206EB8">
        <w:rPr>
          <w:rFonts w:ascii="Times New Roman" w:hAnsi="Times New Roman" w:cs="Times New Roman"/>
          <w:color w:val="000000"/>
        </w:rPr>
        <w:t xml:space="preserve"> GAL </w:t>
      </w:r>
      <w:proofErr w:type="gramStart"/>
      <w:r w:rsidRPr="00206EB8">
        <w:rPr>
          <w:rFonts w:ascii="Times New Roman" w:hAnsi="Times New Roman" w:cs="Times New Roman"/>
          <w:color w:val="000000"/>
        </w:rPr>
        <w:t>dell’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Appennino nelle riunioni dell’11 dicembre </w:t>
      </w:r>
      <w:r w:rsidR="0036460F" w:rsidRPr="00206EB8">
        <w:rPr>
          <w:rFonts w:ascii="Times New Roman" w:hAnsi="Times New Roman" w:cs="Times New Roman"/>
          <w:color w:val="000000"/>
        </w:rPr>
        <w:t>2018 e del 24 maggio 2019;</w:t>
      </w:r>
      <w:r w:rsidRPr="00206EB8">
        <w:rPr>
          <w:rFonts w:ascii="Times New Roman" w:hAnsi="Times New Roman" w:cs="Times New Roman"/>
          <w:color w:val="000000"/>
        </w:rPr>
        <w:t xml:space="preserve"> </w:t>
      </w:r>
    </w:p>
    <w:p w14:paraId="4956A5CA" w14:textId="77777777" w:rsidR="0036460F" w:rsidRPr="00206EB8" w:rsidRDefault="0036460F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1C231DB6" w14:textId="77777777" w:rsidR="008A506D" w:rsidRPr="00206EB8" w:rsidRDefault="0036460F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PRESO ATTO</w:t>
      </w:r>
      <w:r w:rsidRPr="00206EB8">
        <w:rPr>
          <w:rFonts w:ascii="Times New Roman" w:hAnsi="Times New Roman" w:cs="Times New Roman"/>
          <w:color w:val="000000"/>
        </w:rPr>
        <w:t xml:space="preserve"> che, dalla riunione del 24 maggio 2019, è emersa la volontà di attivare </w:t>
      </w:r>
      <w:r w:rsidR="00312F94" w:rsidRPr="00206EB8">
        <w:rPr>
          <w:rFonts w:ascii="Times New Roman" w:hAnsi="Times New Roman" w:cs="Times New Roman"/>
          <w:color w:val="000000"/>
        </w:rPr>
        <w:t xml:space="preserve">una prima azione concreta della rete dei GAL </w:t>
      </w:r>
      <w:proofErr w:type="gramStart"/>
      <w:r w:rsidR="00312F94" w:rsidRPr="00206EB8">
        <w:rPr>
          <w:rFonts w:ascii="Times New Roman" w:hAnsi="Times New Roman" w:cs="Times New Roman"/>
          <w:color w:val="000000"/>
        </w:rPr>
        <w:t>dell’</w:t>
      </w:r>
      <w:proofErr w:type="gramEnd"/>
      <w:r w:rsidR="00312F94" w:rsidRPr="00206EB8">
        <w:rPr>
          <w:rFonts w:ascii="Times New Roman" w:hAnsi="Times New Roman" w:cs="Times New Roman"/>
          <w:color w:val="000000"/>
        </w:rPr>
        <w:t>Appennino c</w:t>
      </w:r>
      <w:r w:rsidR="008A506D" w:rsidRPr="00206EB8">
        <w:rPr>
          <w:rFonts w:ascii="Times New Roman" w:hAnsi="Times New Roman" w:cs="Times New Roman"/>
          <w:color w:val="000000"/>
        </w:rPr>
        <w:t>on</w:t>
      </w:r>
      <w:r w:rsidR="00312F94" w:rsidRPr="00206EB8">
        <w:rPr>
          <w:rFonts w:ascii="Times New Roman" w:hAnsi="Times New Roman" w:cs="Times New Roman"/>
          <w:color w:val="000000"/>
        </w:rPr>
        <w:t xml:space="preserve"> l’obiettivo </w:t>
      </w:r>
      <w:r w:rsidR="008A506D" w:rsidRPr="00206EB8">
        <w:rPr>
          <w:rFonts w:ascii="Times New Roman" w:hAnsi="Times New Roman" w:cs="Times New Roman"/>
          <w:color w:val="000000"/>
        </w:rPr>
        <w:t xml:space="preserve">di </w:t>
      </w:r>
      <w:r w:rsidR="00312F94" w:rsidRPr="00206EB8">
        <w:rPr>
          <w:rFonts w:ascii="Times New Roman" w:hAnsi="Times New Roman" w:cs="Times New Roman"/>
          <w:color w:val="000000"/>
        </w:rPr>
        <w:t>accrescere il numero di giovani qualificati coinvolti attivamente in progetti di sviluppo local</w:t>
      </w:r>
      <w:r w:rsidR="008A506D" w:rsidRPr="00206EB8">
        <w:rPr>
          <w:rFonts w:ascii="Times New Roman" w:hAnsi="Times New Roman" w:cs="Times New Roman"/>
          <w:color w:val="000000"/>
        </w:rPr>
        <w:t>e realizzati nelle aree LEADER;</w:t>
      </w:r>
    </w:p>
    <w:p w14:paraId="0A37951B" w14:textId="77777777" w:rsidR="008A506D" w:rsidRPr="00206EB8" w:rsidRDefault="008A506D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242C7937" w14:textId="588D34E3" w:rsidR="009A4672" w:rsidRPr="00206EB8" w:rsidRDefault="00DD71DA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VISTO</w:t>
      </w:r>
      <w:r w:rsidR="008A506D" w:rsidRPr="00206EB8">
        <w:rPr>
          <w:rFonts w:ascii="Times New Roman" w:hAnsi="Times New Roman" w:cs="Times New Roman"/>
          <w:color w:val="000000"/>
        </w:rPr>
        <w:t xml:space="preserve"> </w:t>
      </w:r>
      <w:r w:rsidRPr="00206EB8">
        <w:rPr>
          <w:rFonts w:ascii="Times New Roman" w:hAnsi="Times New Roman" w:cs="Times New Roman"/>
          <w:color w:val="000000"/>
        </w:rPr>
        <w:t>che i</w:t>
      </w:r>
      <w:r w:rsidR="008A506D" w:rsidRPr="00206EB8">
        <w:rPr>
          <w:rFonts w:ascii="Times New Roman" w:hAnsi="Times New Roman" w:cs="Times New Roman"/>
          <w:color w:val="000000"/>
        </w:rPr>
        <w:t xml:space="preserve">l GAL Terre di </w:t>
      </w:r>
      <w:proofErr w:type="spellStart"/>
      <w:r w:rsidR="008A506D" w:rsidRPr="00206EB8">
        <w:rPr>
          <w:rFonts w:ascii="Times New Roman" w:hAnsi="Times New Roman" w:cs="Times New Roman"/>
          <w:color w:val="000000"/>
        </w:rPr>
        <w:t>Pre.Gio</w:t>
      </w:r>
      <w:proofErr w:type="spellEnd"/>
      <w:r w:rsidR="008A506D" w:rsidRPr="00206EB8">
        <w:rPr>
          <w:rFonts w:ascii="Times New Roman" w:hAnsi="Times New Roman" w:cs="Times New Roman"/>
          <w:color w:val="000000"/>
        </w:rPr>
        <w:t>. ha proposto di attivare un progetto</w:t>
      </w:r>
      <w:r w:rsidR="00B3728C" w:rsidRPr="00206EB8">
        <w:rPr>
          <w:rFonts w:ascii="Times New Roman" w:hAnsi="Times New Roman" w:cs="Times New Roman"/>
          <w:color w:val="000000"/>
        </w:rPr>
        <w:t xml:space="preserve"> in forma aggregata tra </w:t>
      </w:r>
      <w:proofErr w:type="gramStart"/>
      <w:r w:rsidR="00B3728C" w:rsidRPr="00206EB8">
        <w:rPr>
          <w:rFonts w:ascii="Times New Roman" w:hAnsi="Times New Roman" w:cs="Times New Roman"/>
          <w:color w:val="000000"/>
        </w:rPr>
        <w:t>i G</w:t>
      </w:r>
      <w:r w:rsidR="00C17B00">
        <w:rPr>
          <w:rFonts w:ascii="Times New Roman" w:hAnsi="Times New Roman" w:cs="Times New Roman"/>
          <w:color w:val="000000"/>
        </w:rPr>
        <w:t>AL</w:t>
      </w:r>
      <w:r w:rsidR="00B3728C" w:rsidRPr="00206EB8">
        <w:rPr>
          <w:rFonts w:ascii="Times New Roman" w:hAnsi="Times New Roman" w:cs="Times New Roman"/>
          <w:color w:val="000000"/>
        </w:rPr>
        <w:t xml:space="preserve"> </w:t>
      </w:r>
      <w:r w:rsidR="008A506D" w:rsidRPr="00206EB8">
        <w:rPr>
          <w:rFonts w:ascii="Times New Roman" w:hAnsi="Times New Roman" w:cs="Times New Roman"/>
          <w:color w:val="000000"/>
        </w:rPr>
        <w:t>denominato</w:t>
      </w:r>
      <w:proofErr w:type="gramEnd"/>
      <w:r w:rsidR="008A506D" w:rsidRPr="00206EB8">
        <w:rPr>
          <w:rFonts w:ascii="Times New Roman" w:hAnsi="Times New Roman" w:cs="Times New Roman"/>
          <w:color w:val="000000"/>
        </w:rPr>
        <w:t xml:space="preserve"> “Erasmus dell’Appennino”</w:t>
      </w:r>
      <w:r w:rsidR="00B3728C" w:rsidRPr="00206EB8">
        <w:rPr>
          <w:rFonts w:ascii="Times New Roman" w:hAnsi="Times New Roman" w:cs="Times New Roman"/>
          <w:color w:val="000000"/>
        </w:rPr>
        <w:t>,</w:t>
      </w:r>
      <w:r w:rsidR="008A506D" w:rsidRPr="00206EB8">
        <w:rPr>
          <w:rFonts w:ascii="Times New Roman" w:hAnsi="Times New Roman" w:cs="Times New Roman"/>
          <w:color w:val="000000"/>
        </w:rPr>
        <w:t xml:space="preserve"> </w:t>
      </w:r>
      <w:r w:rsidR="009A4672" w:rsidRPr="00206EB8">
        <w:rPr>
          <w:rFonts w:ascii="Times New Roman" w:hAnsi="Times New Roman" w:cs="Times New Roman"/>
          <w:color w:val="000000"/>
        </w:rPr>
        <w:t>da sviluppare nell’ambito del Servizio Civile Universale</w:t>
      </w:r>
      <w:r w:rsidR="00B3728C" w:rsidRPr="00206EB8">
        <w:rPr>
          <w:rFonts w:ascii="Times New Roman" w:hAnsi="Times New Roman" w:cs="Times New Roman"/>
          <w:color w:val="000000"/>
        </w:rPr>
        <w:t>,</w:t>
      </w:r>
      <w:r w:rsidRPr="00206EB8">
        <w:rPr>
          <w:rFonts w:ascii="Times New Roman" w:hAnsi="Times New Roman" w:cs="Times New Roman"/>
          <w:color w:val="000000"/>
        </w:rPr>
        <w:t xml:space="preserve"> con l’</w:t>
      </w:r>
      <w:r w:rsidR="009A4672" w:rsidRPr="00206EB8">
        <w:rPr>
          <w:rFonts w:ascii="Times New Roman" w:hAnsi="Times New Roman" w:cs="Times New Roman"/>
          <w:color w:val="000000"/>
        </w:rPr>
        <w:t>Obiettivo d</w:t>
      </w:r>
      <w:r w:rsidRPr="00206EB8">
        <w:rPr>
          <w:rFonts w:ascii="Times New Roman" w:hAnsi="Times New Roman" w:cs="Times New Roman"/>
          <w:color w:val="000000"/>
        </w:rPr>
        <w:t>i d</w:t>
      </w:r>
      <w:r w:rsidR="009A4672" w:rsidRPr="00206EB8">
        <w:rPr>
          <w:rFonts w:ascii="Times New Roman" w:hAnsi="Times New Roman" w:cs="Times New Roman"/>
          <w:color w:val="000000"/>
        </w:rPr>
        <w:t>are opportunità di crescita professionale e personale ai giovani, tramite il volontariato retribuito, su temi legati allo sviluppo locale quali ad esempio agricoltura nelle aree di montagna, turismo sosteni</w:t>
      </w:r>
      <w:r w:rsidR="00B3728C" w:rsidRPr="00206EB8">
        <w:rPr>
          <w:rFonts w:ascii="Times New Roman" w:hAnsi="Times New Roman" w:cs="Times New Roman"/>
          <w:color w:val="000000"/>
        </w:rPr>
        <w:t>bile, biodiversità e patrimonio;</w:t>
      </w:r>
    </w:p>
    <w:p w14:paraId="5932EAA7" w14:textId="77777777" w:rsidR="009A4672" w:rsidRPr="00206EB8" w:rsidRDefault="009A4672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50354ED2" w14:textId="463E7917" w:rsidR="0036460F" w:rsidRPr="00206EB8" w:rsidRDefault="00B3728C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PRESO ATTO</w:t>
      </w:r>
      <w:r w:rsidRPr="00206EB8">
        <w:rPr>
          <w:rFonts w:ascii="Times New Roman" w:hAnsi="Times New Roman" w:cs="Times New Roman"/>
          <w:color w:val="000000"/>
        </w:rPr>
        <w:t xml:space="preserve"> della disponibilità del GAL Terre di </w:t>
      </w:r>
      <w:proofErr w:type="spellStart"/>
      <w:r w:rsidRPr="00206EB8">
        <w:rPr>
          <w:rFonts w:ascii="Times New Roman" w:hAnsi="Times New Roman" w:cs="Times New Roman"/>
          <w:color w:val="000000"/>
        </w:rPr>
        <w:t>Pre.Gio</w:t>
      </w:r>
      <w:proofErr w:type="spellEnd"/>
      <w:r w:rsidRPr="00206EB8">
        <w:rPr>
          <w:rFonts w:ascii="Times New Roman" w:hAnsi="Times New Roman" w:cs="Times New Roman"/>
          <w:color w:val="000000"/>
        </w:rPr>
        <w:t>. di ricoprire il ruol</w:t>
      </w:r>
      <w:r w:rsidR="00897B85" w:rsidRPr="00206EB8">
        <w:rPr>
          <w:rFonts w:ascii="Times New Roman" w:hAnsi="Times New Roman" w:cs="Times New Roman"/>
          <w:color w:val="000000"/>
        </w:rPr>
        <w:t>o di capofila dell’</w:t>
      </w:r>
      <w:proofErr w:type="gramStart"/>
      <w:r w:rsidR="00897B85" w:rsidRPr="00206EB8">
        <w:rPr>
          <w:rFonts w:ascii="Times New Roman" w:hAnsi="Times New Roman" w:cs="Times New Roman"/>
          <w:color w:val="000000"/>
        </w:rPr>
        <w:t>aggregazione</w:t>
      </w:r>
      <w:proofErr w:type="gramEnd"/>
      <w:r w:rsidR="00897B85" w:rsidRPr="00206EB8">
        <w:rPr>
          <w:rFonts w:ascii="Times New Roman" w:hAnsi="Times New Roman" w:cs="Times New Roman"/>
          <w:color w:val="000000"/>
        </w:rPr>
        <w:t xml:space="preserve"> e che i GAL aderenti risulterebbero Enti di Accoglienza nel nuovo sistema del Servizio Civile Universale;</w:t>
      </w:r>
    </w:p>
    <w:p w14:paraId="06F06AD0" w14:textId="77777777" w:rsidR="00897B85" w:rsidRPr="00206EB8" w:rsidRDefault="00897B85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4B7DC512" w14:textId="77777777" w:rsidR="00897B85" w:rsidRPr="00206EB8" w:rsidRDefault="00897B85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EVIDENZIATO</w:t>
      </w:r>
      <w:r w:rsidRPr="00206EB8">
        <w:rPr>
          <w:rFonts w:ascii="Times New Roman" w:hAnsi="Times New Roman" w:cs="Times New Roman"/>
          <w:color w:val="000000"/>
        </w:rPr>
        <w:t xml:space="preserve"> che il servizio civile rappresenta un importante forma </w:t>
      </w:r>
      <w:proofErr w:type="gramStart"/>
      <w:r w:rsidRPr="00206EB8">
        <w:rPr>
          <w:rFonts w:ascii="Times New Roman" w:hAnsi="Times New Roman" w:cs="Times New Roman"/>
          <w:color w:val="000000"/>
        </w:rPr>
        <w:t xml:space="preserve">di </w:t>
      </w:r>
      <w:proofErr w:type="gramEnd"/>
      <w:r w:rsidRPr="00206EB8">
        <w:rPr>
          <w:rFonts w:ascii="Times New Roman" w:hAnsi="Times New Roman" w:cs="Times New Roman"/>
          <w:color w:val="000000"/>
        </w:rPr>
        <w:t>impegno civico in cui lo Stato che chiama i ragazzi a partecipare, insieme con gli enti, a progetti di impegno civico che danno la possibilità ai ragazzi di acquisire competenze, ma soprattutto a dare qualcosa alle comunità in cui vivono e sentirsi cittadini maggiormente attivi e partecipi proprio nelle loro comunità, sviluppando e accrescendo la consapevolezza di essere cittadini italiani e anche cittadini europei;</w:t>
      </w:r>
    </w:p>
    <w:p w14:paraId="32FE27B8" w14:textId="77777777" w:rsidR="00897B85" w:rsidRPr="00206EB8" w:rsidRDefault="00897B85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5B469210" w14:textId="7B6F96A7" w:rsidR="00897B85" w:rsidRPr="00206EB8" w:rsidRDefault="00897B85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RITENUTO</w:t>
      </w:r>
      <w:r w:rsidRPr="00206EB8">
        <w:rPr>
          <w:rFonts w:ascii="Times New Roman" w:hAnsi="Times New Roman" w:cs="Times New Roman"/>
          <w:color w:val="000000"/>
        </w:rPr>
        <w:t xml:space="preserve"> necessario accreditare il </w:t>
      </w:r>
      <w:r w:rsidRPr="00F87EBB">
        <w:rPr>
          <w:rFonts w:ascii="Times New Roman" w:hAnsi="Times New Roman" w:cs="Times New Roman"/>
          <w:color w:val="000000"/>
          <w:highlight w:val="yellow"/>
        </w:rPr>
        <w:t>GAL _________________</w:t>
      </w:r>
      <w:r w:rsidRPr="00206EB8">
        <w:rPr>
          <w:rFonts w:ascii="Times New Roman" w:hAnsi="Times New Roman" w:cs="Times New Roman"/>
          <w:color w:val="000000"/>
        </w:rPr>
        <w:t xml:space="preserve"> al Servizio Civile Universale </w:t>
      </w:r>
      <w:proofErr w:type="gramStart"/>
      <w:r w:rsidRPr="00206EB8">
        <w:rPr>
          <w:rFonts w:ascii="Times New Roman" w:hAnsi="Times New Roman" w:cs="Times New Roman"/>
          <w:color w:val="000000"/>
        </w:rPr>
        <w:t>ed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i scriverlo in forma aggregata come Ente di Accoglienza con Capofila il GAL </w:t>
      </w:r>
      <w:r w:rsidR="003D0717" w:rsidRPr="00206EB8">
        <w:rPr>
          <w:rFonts w:ascii="Times New Roman" w:hAnsi="Times New Roman" w:cs="Times New Roman"/>
          <w:color w:val="000000"/>
        </w:rPr>
        <w:t xml:space="preserve">Terre di </w:t>
      </w:r>
      <w:proofErr w:type="spellStart"/>
      <w:r w:rsidR="003D0717" w:rsidRPr="00206EB8">
        <w:rPr>
          <w:rFonts w:ascii="Times New Roman" w:hAnsi="Times New Roman" w:cs="Times New Roman"/>
          <w:color w:val="000000"/>
        </w:rPr>
        <w:t>Pre.Gio</w:t>
      </w:r>
      <w:proofErr w:type="spellEnd"/>
      <w:r w:rsidR="003D0717" w:rsidRPr="00206EB8">
        <w:rPr>
          <w:rFonts w:ascii="Times New Roman" w:hAnsi="Times New Roman" w:cs="Times New Roman"/>
          <w:color w:val="000000"/>
        </w:rPr>
        <w:t>.</w:t>
      </w:r>
      <w:r w:rsidRPr="00206EB8">
        <w:rPr>
          <w:rFonts w:ascii="Times New Roman" w:hAnsi="Times New Roman" w:cs="Times New Roman"/>
          <w:color w:val="000000"/>
        </w:rPr>
        <w:t>;</w:t>
      </w:r>
    </w:p>
    <w:p w14:paraId="3D5E4FF2" w14:textId="77777777" w:rsidR="00897B85" w:rsidRPr="00206EB8" w:rsidRDefault="00897B85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68785F07" w14:textId="46359447" w:rsidR="00535F63" w:rsidRPr="00206EB8" w:rsidRDefault="00535F63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VISTO</w:t>
      </w:r>
      <w:r w:rsidRPr="00206EB8">
        <w:rPr>
          <w:rFonts w:ascii="Times New Roman" w:hAnsi="Times New Roman" w:cs="Times New Roman"/>
          <w:color w:val="000000"/>
        </w:rPr>
        <w:t xml:space="preserve"> che l’accreditamento prevede un costo omnicomprensivo di 3.050,00 euro per tutti gli adempimenti tecnici e procedurali di cui si farà carico il Capofila</w:t>
      </w:r>
      <w:r w:rsidR="001371C0" w:rsidRPr="00206EB8">
        <w:rPr>
          <w:rFonts w:ascii="Times New Roman" w:hAnsi="Times New Roman" w:cs="Times New Roman"/>
          <w:color w:val="000000"/>
        </w:rPr>
        <w:t xml:space="preserve"> da ripartire tra tutti i GAL aderenti;</w:t>
      </w:r>
    </w:p>
    <w:p w14:paraId="6CE290F1" w14:textId="77777777" w:rsidR="00535F63" w:rsidRPr="00206EB8" w:rsidRDefault="00535F63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34FD4A91" w14:textId="35ACBB32" w:rsidR="00535F63" w:rsidRPr="00206EB8" w:rsidRDefault="00535F63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RITENUTO</w:t>
      </w:r>
      <w:r w:rsidRPr="00206EB8">
        <w:rPr>
          <w:rFonts w:ascii="Times New Roman" w:hAnsi="Times New Roman" w:cs="Times New Roman"/>
          <w:color w:val="000000"/>
        </w:rPr>
        <w:t xml:space="preserve"> necessario impegnare, in via prudenziale, la somma di 500,00 euro a valere sui costi di gestione </w:t>
      </w:r>
      <w:proofErr w:type="gramStart"/>
      <w:r w:rsidRPr="00206EB8">
        <w:rPr>
          <w:rFonts w:ascii="Times New Roman" w:hAnsi="Times New Roman" w:cs="Times New Roman"/>
          <w:color w:val="000000"/>
        </w:rPr>
        <w:t>del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PSL (sottomisura 19.4);</w:t>
      </w:r>
    </w:p>
    <w:p w14:paraId="47D7E952" w14:textId="77777777" w:rsidR="00535F63" w:rsidRPr="00206EB8" w:rsidRDefault="00535F63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411EBDB0" w14:textId="1086490E" w:rsidR="00535F63" w:rsidRPr="00206EB8" w:rsidRDefault="00535F63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RIILEVATO</w:t>
      </w:r>
      <w:r w:rsidRPr="00206EB8">
        <w:rPr>
          <w:rFonts w:ascii="Times New Roman" w:hAnsi="Times New Roman" w:cs="Times New Roman"/>
          <w:color w:val="000000"/>
        </w:rPr>
        <w:t xml:space="preserve"> che la spesa finale a carico di ogni GAL sarà </w:t>
      </w:r>
      <w:proofErr w:type="gramStart"/>
      <w:r w:rsidRPr="00206EB8">
        <w:rPr>
          <w:rFonts w:ascii="Times New Roman" w:hAnsi="Times New Roman" w:cs="Times New Roman"/>
          <w:color w:val="000000"/>
        </w:rPr>
        <w:t>determinato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dal numero di aderenti all’ag</w:t>
      </w:r>
      <w:r w:rsidR="001371C0" w:rsidRPr="00206EB8">
        <w:rPr>
          <w:rFonts w:ascii="Times New Roman" w:hAnsi="Times New Roman" w:cs="Times New Roman"/>
          <w:color w:val="000000"/>
        </w:rPr>
        <w:t>g</w:t>
      </w:r>
      <w:r w:rsidRPr="00206EB8">
        <w:rPr>
          <w:rFonts w:ascii="Times New Roman" w:hAnsi="Times New Roman" w:cs="Times New Roman"/>
          <w:color w:val="000000"/>
        </w:rPr>
        <w:t>regazione;</w:t>
      </w:r>
    </w:p>
    <w:p w14:paraId="7422614F" w14:textId="77777777" w:rsidR="00535F63" w:rsidRPr="00206EB8" w:rsidRDefault="00535F63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029CDAE7" w14:textId="3ED45E85" w:rsidR="00C50648" w:rsidRPr="00206EB8" w:rsidRDefault="00C50648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r w:rsidRPr="00206EB8">
        <w:rPr>
          <w:rFonts w:ascii="Times New Roman" w:hAnsi="Times New Roman" w:cs="Times New Roman"/>
          <w:b/>
          <w:color w:val="000000"/>
        </w:rPr>
        <w:t>PRESO ATTO</w:t>
      </w:r>
      <w:r w:rsidRPr="00206EB8">
        <w:rPr>
          <w:rFonts w:ascii="Times New Roman" w:hAnsi="Times New Roman" w:cs="Times New Roman"/>
          <w:color w:val="000000"/>
        </w:rPr>
        <w:t xml:space="preserve"> delle decisioni assunte </w:t>
      </w:r>
      <w:r w:rsidR="005B3D37" w:rsidRPr="00206EB8">
        <w:rPr>
          <w:rFonts w:ascii="Times New Roman" w:hAnsi="Times New Roman" w:cs="Times New Roman"/>
          <w:color w:val="000000"/>
        </w:rPr>
        <w:t>nella riunione del 10 giugno 2019 nella quale i</w:t>
      </w:r>
      <w:r w:rsidRPr="00206EB8">
        <w:rPr>
          <w:rFonts w:ascii="Times New Roman" w:hAnsi="Times New Roman" w:cs="Times New Roman"/>
          <w:color w:val="000000"/>
        </w:rPr>
        <w:t xml:space="preserve"> GAL </w:t>
      </w:r>
      <w:r w:rsidR="005B3D37" w:rsidRPr="00206EB8">
        <w:rPr>
          <w:rFonts w:ascii="Times New Roman" w:hAnsi="Times New Roman" w:cs="Times New Roman"/>
          <w:color w:val="000000"/>
        </w:rPr>
        <w:t>presenti hanno deciso di</w:t>
      </w:r>
      <w:r w:rsidRPr="00206EB8">
        <w:rPr>
          <w:rFonts w:ascii="Times New Roman" w:hAnsi="Times New Roman" w:cs="Times New Roman"/>
          <w:color w:val="000000"/>
        </w:rPr>
        <w:t xml:space="preserve"> costitui</w:t>
      </w:r>
      <w:r w:rsidR="005B3D37" w:rsidRPr="00206EB8">
        <w:rPr>
          <w:rFonts w:ascii="Times New Roman" w:hAnsi="Times New Roman" w:cs="Times New Roman"/>
          <w:color w:val="000000"/>
        </w:rPr>
        <w:t>re</w:t>
      </w:r>
      <w:r w:rsidRPr="00206EB8">
        <w:rPr>
          <w:rFonts w:ascii="Times New Roman" w:hAnsi="Times New Roman" w:cs="Times New Roman"/>
          <w:color w:val="000000"/>
        </w:rPr>
        <w:t xml:space="preserve"> un primo nucleo di </w:t>
      </w:r>
      <w:proofErr w:type="gramStart"/>
      <w:r w:rsidRPr="00206EB8">
        <w:rPr>
          <w:rFonts w:ascii="Times New Roman" w:hAnsi="Times New Roman" w:cs="Times New Roman"/>
          <w:color w:val="000000"/>
        </w:rPr>
        <w:t>aggregazione</w:t>
      </w:r>
      <w:proofErr w:type="gramEnd"/>
      <w:r w:rsidR="005B3D37" w:rsidRPr="00206EB8">
        <w:rPr>
          <w:rFonts w:ascii="Times New Roman" w:hAnsi="Times New Roman" w:cs="Times New Roman"/>
          <w:color w:val="000000"/>
        </w:rPr>
        <w:t xml:space="preserve"> facendosi promotori di altre adesioni</w:t>
      </w:r>
      <w:r w:rsidRPr="00206EB8">
        <w:rPr>
          <w:rFonts w:ascii="Times New Roman" w:hAnsi="Times New Roman" w:cs="Times New Roman"/>
          <w:color w:val="000000"/>
        </w:rPr>
        <w:t>;</w:t>
      </w:r>
    </w:p>
    <w:p w14:paraId="0699DBA7" w14:textId="77777777" w:rsidR="00C50648" w:rsidRPr="00206EB8" w:rsidRDefault="00C50648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52491399" w14:textId="1C806C7E" w:rsidR="001B5A94" w:rsidRPr="00206EB8" w:rsidRDefault="00897B85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b/>
          <w:color w:val="000000"/>
        </w:rPr>
        <w:t>RITENUTO</w:t>
      </w:r>
      <w:r w:rsidR="001371C0" w:rsidRPr="00206EB8">
        <w:rPr>
          <w:rFonts w:ascii="Times New Roman" w:hAnsi="Times New Roman" w:cs="Times New Roman"/>
          <w:color w:val="000000"/>
        </w:rPr>
        <w:t xml:space="preserve"> necessario </w:t>
      </w:r>
      <w:r w:rsidRPr="00206EB8">
        <w:rPr>
          <w:rFonts w:ascii="Times New Roman" w:hAnsi="Times New Roman" w:cs="Times New Roman"/>
          <w:color w:val="000000"/>
        </w:rPr>
        <w:t>dare mandato al Presidente</w:t>
      </w:r>
      <w:r w:rsidR="003D0717" w:rsidRPr="00206EB8">
        <w:rPr>
          <w:rFonts w:ascii="Times New Roman" w:hAnsi="Times New Roman" w:cs="Times New Roman"/>
          <w:color w:val="000000"/>
        </w:rPr>
        <w:t xml:space="preserve"> del </w:t>
      </w:r>
      <w:proofErr w:type="spellStart"/>
      <w:r w:rsidR="003D0717" w:rsidRPr="00206EB8">
        <w:rPr>
          <w:rFonts w:ascii="Times New Roman" w:hAnsi="Times New Roman" w:cs="Times New Roman"/>
          <w:color w:val="000000"/>
        </w:rPr>
        <w:t>CdA</w:t>
      </w:r>
      <w:proofErr w:type="spellEnd"/>
      <w:r w:rsidR="003D0717" w:rsidRPr="00206EB8">
        <w:rPr>
          <w:rFonts w:ascii="Times New Roman" w:hAnsi="Times New Roman" w:cs="Times New Roman"/>
          <w:color w:val="000000"/>
        </w:rPr>
        <w:t xml:space="preserve"> e al Direttore </w:t>
      </w:r>
      <w:r w:rsidRPr="00206EB8">
        <w:rPr>
          <w:rFonts w:ascii="Times New Roman" w:hAnsi="Times New Roman" w:cs="Times New Roman"/>
          <w:color w:val="000000"/>
        </w:rPr>
        <w:t xml:space="preserve">per i successivi atti </w:t>
      </w:r>
      <w:r w:rsidR="00206EB8">
        <w:rPr>
          <w:rFonts w:ascii="Times New Roman" w:hAnsi="Times New Roman" w:cs="Times New Roman"/>
          <w:color w:val="000000"/>
        </w:rPr>
        <w:t>consequenziali.</w:t>
      </w:r>
      <w:proofErr w:type="gramEnd"/>
    </w:p>
    <w:p w14:paraId="7E1DBF48" w14:textId="77777777" w:rsidR="003D0717" w:rsidRPr="00206EB8" w:rsidRDefault="003D0717" w:rsidP="00206EB8">
      <w:pPr>
        <w:spacing w:before="120"/>
        <w:ind w:right="3883"/>
        <w:rPr>
          <w:rFonts w:ascii="Times New Roman" w:hAnsi="Times New Roman" w:cs="Times New Roman"/>
          <w:color w:val="000000"/>
        </w:rPr>
      </w:pPr>
    </w:p>
    <w:p w14:paraId="3C218749" w14:textId="11F18659" w:rsidR="001B5A94" w:rsidRDefault="001B5A94" w:rsidP="00206EB8">
      <w:pPr>
        <w:spacing w:before="120"/>
        <w:ind w:right="-8"/>
        <w:jc w:val="center"/>
        <w:rPr>
          <w:rFonts w:ascii="Times New Roman" w:hAnsi="Times New Roman" w:cs="Times New Roman"/>
          <w:b/>
          <w:bCs/>
          <w:color w:val="000000"/>
        </w:rPr>
      </w:pPr>
      <w:r w:rsidRPr="00206EB8">
        <w:rPr>
          <w:rFonts w:ascii="Times New Roman" w:hAnsi="Times New Roman" w:cs="Times New Roman"/>
          <w:b/>
          <w:bCs/>
          <w:color w:val="000000"/>
        </w:rPr>
        <w:t>DELIBERA</w:t>
      </w:r>
    </w:p>
    <w:p w14:paraId="35DCD4F7" w14:textId="77777777" w:rsidR="00206EB8" w:rsidRPr="00206EB8" w:rsidRDefault="00206EB8" w:rsidP="00206EB8">
      <w:pPr>
        <w:tabs>
          <w:tab w:val="left" w:pos="9773"/>
        </w:tabs>
        <w:spacing w:before="120"/>
        <w:ind w:right="-8"/>
        <w:jc w:val="both"/>
        <w:rPr>
          <w:rFonts w:ascii="Times New Roman" w:hAnsi="Times New Roman" w:cs="Times New Roman"/>
          <w:color w:val="000000"/>
        </w:rPr>
      </w:pPr>
    </w:p>
    <w:p w14:paraId="3E8D59F8" w14:textId="77777777" w:rsidR="00206EB8" w:rsidRDefault="001B5A94" w:rsidP="00206EB8">
      <w:pPr>
        <w:pStyle w:val="Paragrafoelenco"/>
        <w:numPr>
          <w:ilvl w:val="0"/>
          <w:numId w:val="7"/>
        </w:numPr>
        <w:spacing w:before="120"/>
        <w:ind w:left="426" w:right="-301" w:hanging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di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richiamare la premessa, con quanto in essa espresso, quale parte integrante e sostanziale </w:t>
      </w:r>
      <w:r w:rsidR="003D0717" w:rsidRPr="00206EB8">
        <w:rPr>
          <w:rFonts w:ascii="Times New Roman" w:hAnsi="Times New Roman" w:cs="Times New Roman"/>
          <w:color w:val="000000"/>
        </w:rPr>
        <w:t xml:space="preserve"> </w:t>
      </w:r>
      <w:r w:rsidR="00D61CBD" w:rsidRPr="00206EB8">
        <w:rPr>
          <w:rFonts w:ascii="Times New Roman" w:hAnsi="Times New Roman" w:cs="Times New Roman"/>
          <w:color w:val="000000"/>
        </w:rPr>
        <w:t>del presente deliberato;</w:t>
      </w:r>
    </w:p>
    <w:p w14:paraId="26564E7F" w14:textId="77777777" w:rsidR="00206EB8" w:rsidRDefault="00206EB8" w:rsidP="00206EB8">
      <w:pPr>
        <w:tabs>
          <w:tab w:val="left" w:pos="9773"/>
        </w:tabs>
        <w:spacing w:before="120"/>
        <w:ind w:left="426" w:right="-8" w:hanging="426"/>
        <w:jc w:val="both"/>
        <w:rPr>
          <w:rFonts w:ascii="Times New Roman" w:hAnsi="Times New Roman" w:cs="Times New Roman"/>
          <w:color w:val="000000"/>
        </w:rPr>
      </w:pPr>
    </w:p>
    <w:p w14:paraId="22BE31E1" w14:textId="4FC1581C" w:rsidR="00661B97" w:rsidRDefault="00D61CBD" w:rsidP="00206EB8">
      <w:pPr>
        <w:pStyle w:val="Paragrafoelenco"/>
        <w:numPr>
          <w:ilvl w:val="0"/>
          <w:numId w:val="7"/>
        </w:numPr>
        <w:spacing w:before="120"/>
        <w:ind w:left="426" w:right="-301" w:hanging="426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  <w:proofErr w:type="gramStart"/>
      <w:r w:rsidRPr="00206EB8">
        <w:rPr>
          <w:rFonts w:ascii="Times New Roman" w:hAnsi="Times New Roman" w:cs="Times New Roman"/>
          <w:color w:val="000000"/>
        </w:rPr>
        <w:t>d</w:t>
      </w:r>
      <w:r w:rsidR="00661B97" w:rsidRPr="00206EB8">
        <w:rPr>
          <w:rFonts w:ascii="Times New Roman" w:hAnsi="Times New Roman" w:cs="Times New Roman"/>
          <w:color w:val="000000"/>
        </w:rPr>
        <w:t>i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</w:t>
      </w:r>
      <w:r w:rsidR="00661B97" w:rsidRPr="00206EB8">
        <w:rPr>
          <w:rFonts w:ascii="Times New Roman" w:hAnsi="Times New Roman" w:cs="Times New Roman"/>
          <w:color w:val="000000"/>
        </w:rPr>
        <w:t>ade</w:t>
      </w:r>
      <w:r w:rsidRPr="00206EB8">
        <w:rPr>
          <w:rFonts w:ascii="Times New Roman" w:hAnsi="Times New Roman" w:cs="Times New Roman"/>
          <w:color w:val="000000"/>
        </w:rPr>
        <w:t>rire all’aggregazione dei</w:t>
      </w:r>
      <w:r w:rsidR="00661B97" w:rsidRPr="00206EB8">
        <w:rPr>
          <w:rFonts w:ascii="Times New Roman" w:hAnsi="Times New Roman" w:cs="Times New Roman"/>
          <w:color w:val="000000"/>
        </w:rPr>
        <w:t xml:space="preserve"> GAL per l’accreditamento</w:t>
      </w:r>
      <w:r w:rsidR="001371C0" w:rsidRPr="00206EB8">
        <w:rPr>
          <w:rFonts w:ascii="Times New Roman" w:hAnsi="Times New Roman" w:cs="Times New Roman"/>
          <w:color w:val="000000"/>
        </w:rPr>
        <w:t xml:space="preserve"> del progetto “Erasmus dell’Appennino”</w:t>
      </w:r>
      <w:r w:rsidR="00661B97" w:rsidRPr="00206EB8">
        <w:rPr>
          <w:rFonts w:ascii="Times New Roman" w:hAnsi="Times New Roman" w:cs="Times New Roman"/>
          <w:color w:val="000000"/>
        </w:rPr>
        <w:t xml:space="preserve"> all’Albo Servizio Civile Universale;</w:t>
      </w:r>
    </w:p>
    <w:p w14:paraId="580E1C2D" w14:textId="77777777" w:rsidR="00206EB8" w:rsidRPr="00206EB8" w:rsidRDefault="00206EB8" w:rsidP="00206EB8">
      <w:pPr>
        <w:spacing w:before="120"/>
        <w:ind w:left="426" w:right="-301" w:hanging="426"/>
        <w:jc w:val="both"/>
        <w:rPr>
          <w:rFonts w:ascii="Times New Roman" w:hAnsi="Times New Roman" w:cs="Times New Roman"/>
          <w:color w:val="000000"/>
        </w:rPr>
      </w:pPr>
    </w:p>
    <w:p w14:paraId="522787E5" w14:textId="77777777" w:rsidR="00206EB8" w:rsidRDefault="001371C0" w:rsidP="00206EB8">
      <w:pPr>
        <w:pStyle w:val="Paragrafoelenco"/>
        <w:numPr>
          <w:ilvl w:val="0"/>
          <w:numId w:val="7"/>
        </w:numPr>
        <w:spacing w:before="120" w:after="120" w:line="276" w:lineRule="auto"/>
        <w:ind w:left="426" w:right="-301" w:hanging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di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</w:t>
      </w:r>
      <w:r w:rsidR="00661B97" w:rsidRPr="00206EB8">
        <w:rPr>
          <w:rFonts w:ascii="Times New Roman" w:hAnsi="Times New Roman" w:cs="Times New Roman"/>
          <w:color w:val="000000"/>
        </w:rPr>
        <w:t>individua</w:t>
      </w:r>
      <w:r w:rsidR="00D61CBD" w:rsidRPr="00206EB8">
        <w:rPr>
          <w:rFonts w:ascii="Times New Roman" w:hAnsi="Times New Roman" w:cs="Times New Roman"/>
          <w:color w:val="000000"/>
        </w:rPr>
        <w:t>r</w:t>
      </w:r>
      <w:r w:rsidR="00661B97" w:rsidRPr="00206EB8">
        <w:rPr>
          <w:rFonts w:ascii="Times New Roman" w:hAnsi="Times New Roman" w:cs="Times New Roman"/>
          <w:color w:val="000000"/>
        </w:rPr>
        <w:t xml:space="preserve">e </w:t>
      </w:r>
      <w:r w:rsidR="00D61CBD" w:rsidRPr="00206EB8">
        <w:rPr>
          <w:rFonts w:ascii="Times New Roman" w:hAnsi="Times New Roman" w:cs="Times New Roman"/>
          <w:color w:val="000000"/>
        </w:rPr>
        <w:t>i</w:t>
      </w:r>
      <w:r w:rsidR="00661B97" w:rsidRPr="00206EB8">
        <w:rPr>
          <w:rFonts w:ascii="Times New Roman" w:hAnsi="Times New Roman" w:cs="Times New Roman"/>
          <w:color w:val="000000"/>
        </w:rPr>
        <w:t xml:space="preserve">l capofila </w:t>
      </w:r>
      <w:r w:rsidR="00D61CBD" w:rsidRPr="00206EB8">
        <w:rPr>
          <w:rFonts w:ascii="Times New Roman" w:hAnsi="Times New Roman" w:cs="Times New Roman"/>
          <w:color w:val="000000"/>
        </w:rPr>
        <w:t xml:space="preserve">nel </w:t>
      </w:r>
      <w:r w:rsidR="00661B97" w:rsidRPr="00206EB8">
        <w:rPr>
          <w:rFonts w:ascii="Times New Roman" w:hAnsi="Times New Roman" w:cs="Times New Roman"/>
          <w:color w:val="000000"/>
        </w:rPr>
        <w:t>G</w:t>
      </w:r>
      <w:r w:rsidR="00D61CBD" w:rsidRPr="00206EB8">
        <w:rPr>
          <w:rFonts w:ascii="Times New Roman" w:hAnsi="Times New Roman" w:cs="Times New Roman"/>
          <w:color w:val="000000"/>
        </w:rPr>
        <w:t>AL</w:t>
      </w:r>
      <w:r w:rsidR="00661B97" w:rsidRPr="00206EB8">
        <w:rPr>
          <w:rFonts w:ascii="Times New Roman" w:hAnsi="Times New Roman" w:cs="Times New Roman"/>
          <w:color w:val="000000"/>
        </w:rPr>
        <w:t xml:space="preserve"> Terre di </w:t>
      </w:r>
      <w:proofErr w:type="spellStart"/>
      <w:r w:rsidR="00661B97" w:rsidRPr="00206EB8">
        <w:rPr>
          <w:rFonts w:ascii="Times New Roman" w:hAnsi="Times New Roman" w:cs="Times New Roman"/>
          <w:color w:val="000000"/>
        </w:rPr>
        <w:t>Pre.Gio</w:t>
      </w:r>
      <w:proofErr w:type="spellEnd"/>
      <w:r w:rsidR="00661B97" w:rsidRPr="00206EB8">
        <w:rPr>
          <w:rFonts w:ascii="Times New Roman" w:hAnsi="Times New Roman" w:cs="Times New Roman"/>
          <w:color w:val="000000"/>
        </w:rPr>
        <w:t xml:space="preserve">., affidandogli il mandato per gli adempimenti </w:t>
      </w:r>
      <w:r w:rsidR="00D61CBD" w:rsidRPr="00206EB8">
        <w:rPr>
          <w:rFonts w:ascii="Times New Roman" w:hAnsi="Times New Roman" w:cs="Times New Roman"/>
          <w:color w:val="000000"/>
        </w:rPr>
        <w:t>conseguenti</w:t>
      </w:r>
      <w:r w:rsidRPr="00206EB8">
        <w:rPr>
          <w:rFonts w:ascii="Times New Roman" w:hAnsi="Times New Roman" w:cs="Times New Roman"/>
          <w:color w:val="000000"/>
        </w:rPr>
        <w:t xml:space="preserve"> all’accreditamento all’Albo</w:t>
      </w:r>
      <w:r w:rsidR="00661B97" w:rsidRPr="00206EB8">
        <w:rPr>
          <w:rFonts w:ascii="Times New Roman" w:hAnsi="Times New Roman" w:cs="Times New Roman"/>
          <w:color w:val="000000"/>
        </w:rPr>
        <w:t>;</w:t>
      </w:r>
    </w:p>
    <w:p w14:paraId="63C82844" w14:textId="77777777" w:rsidR="00206EB8" w:rsidRPr="00206EB8" w:rsidRDefault="00206EB8" w:rsidP="00206EB8">
      <w:pPr>
        <w:spacing w:before="120" w:after="120" w:line="276" w:lineRule="auto"/>
        <w:ind w:left="426" w:right="-301" w:hanging="426"/>
        <w:jc w:val="both"/>
        <w:rPr>
          <w:rFonts w:ascii="Times New Roman" w:hAnsi="Times New Roman" w:cs="Times New Roman"/>
          <w:color w:val="000000"/>
        </w:rPr>
      </w:pPr>
    </w:p>
    <w:p w14:paraId="4FAEC1BD" w14:textId="0ED0935D" w:rsidR="00206EB8" w:rsidRPr="00F87EBB" w:rsidRDefault="001371C0" w:rsidP="00206EB8">
      <w:pPr>
        <w:pStyle w:val="Paragrafoelenco"/>
        <w:numPr>
          <w:ilvl w:val="0"/>
          <w:numId w:val="7"/>
        </w:numPr>
        <w:spacing w:before="120" w:after="120" w:line="276" w:lineRule="auto"/>
        <w:ind w:left="426" w:right="-301" w:hanging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F87EBB">
        <w:rPr>
          <w:rFonts w:ascii="Times New Roman" w:hAnsi="Times New Roman" w:cs="Times New Roman"/>
          <w:color w:val="000000"/>
        </w:rPr>
        <w:t>di</w:t>
      </w:r>
      <w:proofErr w:type="gramEnd"/>
      <w:r w:rsidRPr="00F87EBB">
        <w:rPr>
          <w:rFonts w:ascii="Times New Roman" w:hAnsi="Times New Roman" w:cs="Times New Roman"/>
          <w:color w:val="000000"/>
        </w:rPr>
        <w:t xml:space="preserve"> </w:t>
      </w:r>
      <w:r w:rsidR="00661B97" w:rsidRPr="00F87EBB">
        <w:rPr>
          <w:rFonts w:ascii="Times New Roman" w:hAnsi="Times New Roman" w:cs="Times New Roman"/>
          <w:color w:val="000000"/>
        </w:rPr>
        <w:t>impegn</w:t>
      </w:r>
      <w:r w:rsidR="00D61CBD" w:rsidRPr="00F87EBB">
        <w:rPr>
          <w:rFonts w:ascii="Times New Roman" w:hAnsi="Times New Roman" w:cs="Times New Roman"/>
          <w:color w:val="000000"/>
        </w:rPr>
        <w:t>are</w:t>
      </w:r>
      <w:r w:rsidR="00661B97" w:rsidRPr="00F87EBB">
        <w:rPr>
          <w:rFonts w:ascii="Times New Roman" w:hAnsi="Times New Roman" w:cs="Times New Roman"/>
          <w:color w:val="000000"/>
        </w:rPr>
        <w:t xml:space="preserve"> </w:t>
      </w:r>
      <w:r w:rsidR="00D61CBD" w:rsidRPr="00F87EBB">
        <w:rPr>
          <w:rFonts w:ascii="Times New Roman" w:hAnsi="Times New Roman" w:cs="Times New Roman"/>
          <w:color w:val="000000"/>
        </w:rPr>
        <w:t>la somma di</w:t>
      </w:r>
      <w:r w:rsidR="00661B97" w:rsidRPr="00F87EBB">
        <w:rPr>
          <w:rFonts w:ascii="Times New Roman" w:hAnsi="Times New Roman" w:cs="Times New Roman"/>
          <w:color w:val="000000"/>
        </w:rPr>
        <w:t xml:space="preserve"> 500,00 euro, </w:t>
      </w:r>
      <w:r w:rsidR="00D61CBD" w:rsidRPr="00F87EBB">
        <w:rPr>
          <w:rFonts w:ascii="Times New Roman" w:hAnsi="Times New Roman" w:cs="Times New Roman"/>
          <w:color w:val="000000"/>
        </w:rPr>
        <w:t>sui costi di gestione del</w:t>
      </w:r>
      <w:r w:rsidR="00535F63" w:rsidRPr="00F87EBB">
        <w:rPr>
          <w:rFonts w:ascii="Times New Roman" w:hAnsi="Times New Roman" w:cs="Times New Roman"/>
          <w:color w:val="000000"/>
        </w:rPr>
        <w:t xml:space="preserve"> PSL (</w:t>
      </w:r>
      <w:r w:rsidR="00D61CBD" w:rsidRPr="00F87EBB">
        <w:rPr>
          <w:rFonts w:ascii="Times New Roman" w:hAnsi="Times New Roman" w:cs="Times New Roman"/>
          <w:color w:val="000000"/>
        </w:rPr>
        <w:t>sottomisura 19.4</w:t>
      </w:r>
      <w:r w:rsidR="00535F63" w:rsidRPr="00F87EBB">
        <w:rPr>
          <w:rFonts w:ascii="Times New Roman" w:hAnsi="Times New Roman" w:cs="Times New Roman"/>
          <w:color w:val="000000"/>
        </w:rPr>
        <w:t>)</w:t>
      </w:r>
      <w:r w:rsidR="00D61CBD" w:rsidRPr="00F87EBB">
        <w:rPr>
          <w:rFonts w:ascii="Times New Roman" w:hAnsi="Times New Roman" w:cs="Times New Roman"/>
          <w:color w:val="000000"/>
        </w:rPr>
        <w:t xml:space="preserve"> </w:t>
      </w:r>
      <w:r w:rsidR="00F87EBB">
        <w:rPr>
          <w:rFonts w:ascii="Times New Roman" w:hAnsi="Times New Roman" w:cs="Times New Roman"/>
          <w:color w:val="000000"/>
        </w:rPr>
        <w:t xml:space="preserve">quale quota </w:t>
      </w:r>
      <w:r w:rsidR="00F87EBB" w:rsidRPr="00F87EBB">
        <w:rPr>
          <w:rFonts w:ascii="Times New Roman" w:hAnsi="Times New Roman" w:cs="Times New Roman"/>
          <w:color w:val="000000"/>
        </w:rPr>
        <w:t xml:space="preserve">associativa </w:t>
      </w:r>
      <w:r w:rsidR="00F87EBB">
        <w:rPr>
          <w:rFonts w:ascii="Times New Roman" w:hAnsi="Times New Roman" w:cs="Times New Roman"/>
          <w:color w:val="000000"/>
        </w:rPr>
        <w:t xml:space="preserve">per l’aggregazione </w:t>
      </w:r>
      <w:r w:rsidR="00F87EBB" w:rsidRPr="00F87EBB">
        <w:rPr>
          <w:rFonts w:ascii="Times New Roman" w:hAnsi="Times New Roman" w:cs="Times New Roman"/>
          <w:color w:val="000000"/>
        </w:rPr>
        <w:t>tra GAL</w:t>
      </w:r>
      <w:r w:rsidR="00661B97" w:rsidRPr="00F87EBB">
        <w:rPr>
          <w:rFonts w:ascii="Times New Roman" w:hAnsi="Times New Roman" w:cs="Times New Roman"/>
          <w:color w:val="000000"/>
        </w:rPr>
        <w:t>;</w:t>
      </w:r>
    </w:p>
    <w:p w14:paraId="2AAB5586" w14:textId="77777777" w:rsidR="00206EB8" w:rsidRPr="00206EB8" w:rsidRDefault="00206EB8" w:rsidP="00206EB8">
      <w:pPr>
        <w:spacing w:before="120" w:after="120" w:line="276" w:lineRule="auto"/>
        <w:ind w:left="426" w:right="-301" w:hanging="426"/>
        <w:jc w:val="both"/>
        <w:rPr>
          <w:rFonts w:ascii="Times New Roman" w:hAnsi="Times New Roman" w:cs="Times New Roman"/>
          <w:color w:val="000000"/>
        </w:rPr>
      </w:pPr>
    </w:p>
    <w:p w14:paraId="5C8728D8" w14:textId="77777777" w:rsidR="00206EB8" w:rsidRDefault="00661B97" w:rsidP="00206EB8">
      <w:pPr>
        <w:pStyle w:val="Paragrafoelenco"/>
        <w:numPr>
          <w:ilvl w:val="0"/>
          <w:numId w:val="7"/>
        </w:numPr>
        <w:spacing w:before="120" w:after="120" w:line="276" w:lineRule="auto"/>
        <w:ind w:left="426" w:right="-301" w:hanging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dare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mandato al Presidente per gli adempimenti conseguenti all’adesione quali</w:t>
      </w:r>
      <w:r w:rsidR="00D61CBD" w:rsidRPr="00206EB8">
        <w:rPr>
          <w:rFonts w:ascii="Times New Roman" w:hAnsi="Times New Roman" w:cs="Times New Roman"/>
          <w:color w:val="000000"/>
        </w:rPr>
        <w:t xml:space="preserve"> </w:t>
      </w:r>
      <w:r w:rsidRPr="00206EB8">
        <w:rPr>
          <w:rFonts w:ascii="Times New Roman" w:hAnsi="Times New Roman" w:cs="Times New Roman"/>
          <w:color w:val="000000"/>
        </w:rPr>
        <w:t>sottoscrizione dei formulari e altri aspetti connessi ai rapporti con il G</w:t>
      </w:r>
      <w:r w:rsidR="00D61CBD" w:rsidRPr="00206EB8">
        <w:rPr>
          <w:rFonts w:ascii="Times New Roman" w:hAnsi="Times New Roman" w:cs="Times New Roman"/>
          <w:color w:val="000000"/>
        </w:rPr>
        <w:t>AL</w:t>
      </w:r>
      <w:r w:rsidR="00206EB8" w:rsidRPr="00206EB8">
        <w:rPr>
          <w:rFonts w:ascii="Times New Roman" w:hAnsi="Times New Roman" w:cs="Times New Roman"/>
          <w:color w:val="000000"/>
        </w:rPr>
        <w:t xml:space="preserve"> Capofila;</w:t>
      </w:r>
    </w:p>
    <w:p w14:paraId="79651262" w14:textId="77777777" w:rsidR="00206EB8" w:rsidRPr="00206EB8" w:rsidRDefault="00206EB8" w:rsidP="00206EB8">
      <w:pPr>
        <w:spacing w:before="120" w:after="120" w:line="276" w:lineRule="auto"/>
        <w:ind w:left="426" w:right="-301" w:hanging="426"/>
        <w:jc w:val="both"/>
        <w:rPr>
          <w:rFonts w:ascii="Times New Roman" w:hAnsi="Times New Roman" w:cs="Times New Roman"/>
          <w:color w:val="000000"/>
        </w:rPr>
      </w:pPr>
    </w:p>
    <w:p w14:paraId="3E5A0840" w14:textId="4836CD0C" w:rsidR="001B5A94" w:rsidRPr="00206EB8" w:rsidRDefault="001B5A94" w:rsidP="00206EB8">
      <w:pPr>
        <w:pStyle w:val="Paragrafoelenco"/>
        <w:numPr>
          <w:ilvl w:val="0"/>
          <w:numId w:val="7"/>
        </w:numPr>
        <w:spacing w:before="120" w:after="120" w:line="276" w:lineRule="auto"/>
        <w:ind w:left="426" w:right="-301" w:hanging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206EB8">
        <w:rPr>
          <w:rFonts w:ascii="Times New Roman" w:hAnsi="Times New Roman" w:cs="Times New Roman"/>
          <w:color w:val="000000"/>
        </w:rPr>
        <w:t>di</w:t>
      </w:r>
      <w:proofErr w:type="gramEnd"/>
      <w:r w:rsidRPr="00206EB8">
        <w:rPr>
          <w:rFonts w:ascii="Times New Roman" w:hAnsi="Times New Roman" w:cs="Times New Roman"/>
          <w:color w:val="000000"/>
        </w:rPr>
        <w:t xml:space="preserve"> precisare che </w:t>
      </w:r>
      <w:r w:rsidR="005513B2" w:rsidRPr="00206EB8">
        <w:rPr>
          <w:rFonts w:ascii="Times New Roman" w:hAnsi="Times New Roman" w:cs="Times New Roman"/>
          <w:color w:val="000000"/>
        </w:rPr>
        <w:t>gli ulteriori impegni di</w:t>
      </w:r>
      <w:r w:rsidR="001371C0" w:rsidRPr="00206EB8">
        <w:rPr>
          <w:rFonts w:ascii="Times New Roman" w:hAnsi="Times New Roman" w:cs="Times New Roman"/>
          <w:color w:val="000000"/>
        </w:rPr>
        <w:t xml:space="preserve"> spes</w:t>
      </w:r>
      <w:r w:rsidR="005513B2" w:rsidRPr="00206EB8">
        <w:rPr>
          <w:rFonts w:ascii="Times New Roman" w:hAnsi="Times New Roman" w:cs="Times New Roman"/>
          <w:color w:val="000000"/>
        </w:rPr>
        <w:t>a</w:t>
      </w:r>
      <w:r w:rsidR="001371C0" w:rsidRPr="00206EB8">
        <w:rPr>
          <w:rFonts w:ascii="Times New Roman" w:hAnsi="Times New Roman" w:cs="Times New Roman"/>
          <w:color w:val="000000"/>
        </w:rPr>
        <w:t xml:space="preserve"> </w:t>
      </w:r>
      <w:r w:rsidRPr="00206EB8">
        <w:rPr>
          <w:rFonts w:ascii="Times New Roman" w:hAnsi="Times New Roman" w:cs="Times New Roman"/>
          <w:color w:val="000000"/>
        </w:rPr>
        <w:t xml:space="preserve">di gestione per il </w:t>
      </w:r>
      <w:r w:rsidR="001371C0" w:rsidRPr="00206EB8">
        <w:rPr>
          <w:rFonts w:ascii="Times New Roman" w:hAnsi="Times New Roman" w:cs="Times New Roman"/>
          <w:color w:val="000000"/>
        </w:rPr>
        <w:t>S</w:t>
      </w:r>
      <w:r w:rsidRPr="00206EB8">
        <w:rPr>
          <w:rFonts w:ascii="Times New Roman" w:hAnsi="Times New Roman" w:cs="Times New Roman"/>
          <w:color w:val="000000"/>
        </w:rPr>
        <w:t>ervizio Civile Universale</w:t>
      </w:r>
      <w:r w:rsidR="005513B2" w:rsidRPr="00206EB8">
        <w:rPr>
          <w:rFonts w:ascii="Times New Roman" w:hAnsi="Times New Roman" w:cs="Times New Roman"/>
          <w:color w:val="000000"/>
        </w:rPr>
        <w:t xml:space="preserve"> saranno adottati</w:t>
      </w:r>
      <w:r w:rsidRPr="00206EB8">
        <w:rPr>
          <w:rFonts w:ascii="Times New Roman" w:hAnsi="Times New Roman" w:cs="Times New Roman"/>
          <w:color w:val="000000"/>
        </w:rPr>
        <w:t>, a seguito dell’avvenuto accreditamento, con successiv</w:t>
      </w:r>
      <w:r w:rsidR="005513B2" w:rsidRPr="00206EB8">
        <w:rPr>
          <w:rFonts w:ascii="Times New Roman" w:hAnsi="Times New Roman" w:cs="Times New Roman"/>
          <w:color w:val="000000"/>
        </w:rPr>
        <w:t>e deliberazioni.</w:t>
      </w:r>
    </w:p>
    <w:sectPr w:rsidR="001B5A94" w:rsidRPr="00206EB8" w:rsidSect="005F4AB1">
      <w:pgSz w:w="11900" w:h="16840"/>
      <w:pgMar w:top="1417" w:right="113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7853"/>
    <w:multiLevelType w:val="hybridMultilevel"/>
    <w:tmpl w:val="84DC9092"/>
    <w:lvl w:ilvl="0" w:tplc="06D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8003F"/>
    <w:multiLevelType w:val="hybridMultilevel"/>
    <w:tmpl w:val="28FA7F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3790F"/>
    <w:multiLevelType w:val="hybridMultilevel"/>
    <w:tmpl w:val="F73A0AC6"/>
    <w:lvl w:ilvl="0" w:tplc="06D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074F3"/>
    <w:multiLevelType w:val="hybridMultilevel"/>
    <w:tmpl w:val="A29A59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52B4A"/>
    <w:multiLevelType w:val="hybridMultilevel"/>
    <w:tmpl w:val="02560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8C5730"/>
    <w:multiLevelType w:val="hybridMultilevel"/>
    <w:tmpl w:val="3B884B04"/>
    <w:lvl w:ilvl="0" w:tplc="06D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B70CE"/>
    <w:multiLevelType w:val="hybridMultilevel"/>
    <w:tmpl w:val="DF2C1B1E"/>
    <w:lvl w:ilvl="0" w:tplc="654C9E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94"/>
    <w:rsid w:val="00057EB8"/>
    <w:rsid w:val="001371C0"/>
    <w:rsid w:val="00153E26"/>
    <w:rsid w:val="001B5A94"/>
    <w:rsid w:val="001F5952"/>
    <w:rsid w:val="00206EB8"/>
    <w:rsid w:val="00237EA2"/>
    <w:rsid w:val="00312F94"/>
    <w:rsid w:val="0036460F"/>
    <w:rsid w:val="003D0717"/>
    <w:rsid w:val="00535F63"/>
    <w:rsid w:val="005513B2"/>
    <w:rsid w:val="005B3D37"/>
    <w:rsid w:val="005F4AB1"/>
    <w:rsid w:val="00661B97"/>
    <w:rsid w:val="00897B85"/>
    <w:rsid w:val="008A506D"/>
    <w:rsid w:val="009A4672"/>
    <w:rsid w:val="009D1BE3"/>
    <w:rsid w:val="00AC49BB"/>
    <w:rsid w:val="00B3728C"/>
    <w:rsid w:val="00C17B00"/>
    <w:rsid w:val="00C50648"/>
    <w:rsid w:val="00CF47B7"/>
    <w:rsid w:val="00D61CBD"/>
    <w:rsid w:val="00DD71DA"/>
    <w:rsid w:val="00E83CF1"/>
    <w:rsid w:val="00F8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241B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B5A9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153E26"/>
    <w:pPr>
      <w:ind w:left="720"/>
      <w:contextualSpacing/>
    </w:pPr>
  </w:style>
  <w:style w:type="character" w:styleId="Enfasicorsivo">
    <w:name w:val="Emphasis"/>
    <w:basedOn w:val="Caratterepredefinitoparagrafo"/>
    <w:uiPriority w:val="20"/>
    <w:qFormat/>
    <w:rsid w:val="009A4672"/>
    <w:rPr>
      <w:i/>
      <w:iCs/>
    </w:rPr>
  </w:style>
  <w:style w:type="paragraph" w:customStyle="1" w:styleId="Default">
    <w:name w:val="Default"/>
    <w:rsid w:val="00F87EB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B5A9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153E26"/>
    <w:pPr>
      <w:ind w:left="720"/>
      <w:contextualSpacing/>
    </w:pPr>
  </w:style>
  <w:style w:type="character" w:styleId="Enfasicorsivo">
    <w:name w:val="Emphasis"/>
    <w:basedOn w:val="Caratterepredefinitoparagrafo"/>
    <w:uiPriority w:val="20"/>
    <w:qFormat/>
    <w:rsid w:val="009A4672"/>
    <w:rPr>
      <w:i/>
      <w:iCs/>
    </w:rPr>
  </w:style>
  <w:style w:type="paragraph" w:customStyle="1" w:styleId="Default">
    <w:name w:val="Default"/>
    <w:rsid w:val="00F87EB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899</Words>
  <Characters>5127</Characters>
  <Application>Microsoft Macintosh Word</Application>
  <DocSecurity>0</DocSecurity>
  <Lines>42</Lines>
  <Paragraphs>12</Paragraphs>
  <ScaleCrop>false</ScaleCrop>
  <Company/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2019-06-10T15:48:00Z</dcterms:created>
  <dcterms:modified xsi:type="dcterms:W3CDTF">2019-06-11T06:19:00Z</dcterms:modified>
</cp:coreProperties>
</file>